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F" w:rsidRDefault="000A15AF" w:rsidP="000A15AF">
      <w:pPr>
        <w:jc w:val="center"/>
        <w:rPr>
          <w:rFonts w:ascii="仿宋_GB2312" w:eastAsia="仿宋_GB2312" w:hAnsi="仿宋_GB2312" w:hint="eastAsia"/>
          <w:sz w:val="36"/>
        </w:rPr>
      </w:pPr>
      <w:r>
        <w:rPr>
          <w:rFonts w:ascii="仿宋_GB2312" w:eastAsia="仿宋_GB2312" w:hAnsi="仿宋_GB2312" w:hint="eastAsia"/>
          <w:b/>
          <w:bCs/>
          <w:sz w:val="36"/>
        </w:rPr>
        <w:t>民政部养老机构设立许可申请人满意度评价表</w:t>
      </w:r>
    </w:p>
    <w:p w:rsidR="000A15AF" w:rsidRDefault="000A15AF" w:rsidP="000A15AF">
      <w:pPr>
        <w:jc w:val="left"/>
        <w:rPr>
          <w:rFonts w:ascii="仿宋_GB2312" w:eastAsia="仿宋_GB2312" w:hAnsi="仿宋_GB2312" w:hint="eastAsia"/>
          <w:sz w:val="32"/>
        </w:rPr>
      </w:pPr>
    </w:p>
    <w:p w:rsidR="000A15AF" w:rsidRDefault="000A15AF" w:rsidP="000A15AF">
      <w:pPr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尊敬的申请人您好！</w:t>
      </w:r>
    </w:p>
    <w:p w:rsidR="000A15AF" w:rsidRDefault="000A15AF" w:rsidP="000A15AF">
      <w:pPr>
        <w:ind w:firstLineChars="200" w:firstLine="640"/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欢迎您参加这次问卷调查。问卷调查全部为单选题，请对卷中所列问题依据您的理解和实际体验选择。您的个人信息和所填写资料我们将严格保密。我们将根据您的意见和建议改进我们的工作，感谢您的支持合作！</w:t>
      </w:r>
    </w:p>
    <w:p w:rsidR="000A15AF" w:rsidRDefault="000A15AF" w:rsidP="000A15AF">
      <w:pPr>
        <w:jc w:val="left"/>
        <w:rPr>
          <w:rFonts w:ascii="仿宋_GB2312" w:eastAsia="仿宋_GB2312" w:hAnsi="仿宋_GB2312" w:hint="eastAsia"/>
          <w:sz w:val="32"/>
        </w:rPr>
      </w:pPr>
    </w:p>
    <w:p w:rsidR="000A15AF" w:rsidRDefault="000A15AF" w:rsidP="000A15AF">
      <w:pPr>
        <w:wordWrap w:val="0"/>
        <w:jc w:val="right"/>
        <w:rPr>
          <w:rFonts w:ascii="仿宋_GB2312" w:eastAsia="仿宋_GB2312" w:hAnsi="仿宋_GB2312" w:hint="eastAsia"/>
          <w:sz w:val="30"/>
        </w:rPr>
      </w:pPr>
      <w:r>
        <w:rPr>
          <w:rFonts w:ascii="仿宋_GB2312" w:eastAsia="仿宋_GB2312" w:hAnsi="仿宋_GB2312" w:hint="eastAsia"/>
          <w:sz w:val="30"/>
        </w:rPr>
        <w:t>填写日期：    年  月  日</w:t>
      </w:r>
    </w:p>
    <w:tbl>
      <w:tblPr>
        <w:tblW w:w="0" w:type="auto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1560"/>
        <w:gridCol w:w="705"/>
        <w:gridCol w:w="3180"/>
        <w:gridCol w:w="3135"/>
      </w:tblGrid>
      <w:tr w:rsidR="000A15AF" w:rsidTr="004C2E7B">
        <w:trPr>
          <w:trHeight w:val="704"/>
        </w:trPr>
        <w:tc>
          <w:tcPr>
            <w:tcW w:w="1425" w:type="dxa"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办理事项</w:t>
            </w:r>
          </w:p>
        </w:tc>
        <w:tc>
          <w:tcPr>
            <w:tcW w:w="8580" w:type="dxa"/>
            <w:gridSpan w:val="4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A15AF" w:rsidTr="004C2E7B">
        <w:trPr>
          <w:trHeight w:val="704"/>
        </w:trPr>
        <w:tc>
          <w:tcPr>
            <w:tcW w:w="1425" w:type="dxa"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办理部门</w:t>
            </w:r>
          </w:p>
        </w:tc>
        <w:tc>
          <w:tcPr>
            <w:tcW w:w="8580" w:type="dxa"/>
            <w:gridSpan w:val="4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A15AF" w:rsidTr="004C2E7B">
        <w:trPr>
          <w:trHeight w:val="734"/>
        </w:trPr>
        <w:tc>
          <w:tcPr>
            <w:tcW w:w="1425" w:type="dxa"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办理时间</w:t>
            </w:r>
          </w:p>
        </w:tc>
        <w:tc>
          <w:tcPr>
            <w:tcW w:w="8580" w:type="dxa"/>
            <w:gridSpan w:val="4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A15AF" w:rsidTr="004C2E7B">
        <w:tc>
          <w:tcPr>
            <w:tcW w:w="1425" w:type="dxa"/>
            <w:vMerge w:val="restart"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申请人</w:t>
            </w:r>
          </w:p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信息</w:t>
            </w:r>
          </w:p>
        </w:tc>
        <w:tc>
          <w:tcPr>
            <w:tcW w:w="1560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姓名</w:t>
            </w:r>
          </w:p>
        </w:tc>
        <w:tc>
          <w:tcPr>
            <w:tcW w:w="7020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A15AF" w:rsidTr="004C2E7B"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560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联系地址</w:t>
            </w:r>
          </w:p>
        </w:tc>
        <w:tc>
          <w:tcPr>
            <w:tcW w:w="7020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A15AF" w:rsidTr="004C2E7B"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560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联系电话</w:t>
            </w:r>
          </w:p>
        </w:tc>
        <w:tc>
          <w:tcPr>
            <w:tcW w:w="7020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A15AF" w:rsidTr="004C2E7B"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560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电子邮箱</w:t>
            </w:r>
          </w:p>
        </w:tc>
        <w:tc>
          <w:tcPr>
            <w:tcW w:w="7020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A15AF" w:rsidTr="004C2E7B">
        <w:trPr>
          <w:trHeight w:val="1259"/>
        </w:trPr>
        <w:tc>
          <w:tcPr>
            <w:tcW w:w="1425" w:type="dxa"/>
            <w:vMerge w:val="restart"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评价内容</w:t>
            </w: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1.您对该单位在办事流程方面是否满意？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2027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2.您对该单位在履行服务承诺（在承诺的时限内办结业务、履行一次性告知等）方面示范满意？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3.您对该单位办事方便程度、有效指引群众方面是否满意？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4.您对该单位在配套服务和办事效率（等候时间等）方面是否满意？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5.您对该单位在落实首问责任制方面是否满意？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6.您对该单位政务公开的方式（网站、热线电话、纸质服务指引、流程上墙等）是否满意？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7.您对该单位政务公开的内容是否满意？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8.您对该单位在解决“门难进、脸难看、话难听、事难办”等现象方面是否满意？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9.您对该单位投诉处理情况方面是否满意？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10.您通过拨打咨询热线向该单位提出疑问或诉求时，对该单位的答复情况方面是否满意？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11.您对该单位在主动向群众推荐使用网上办理业务功能方面是否满意？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12.您对该单位网上办事办理审批服务事项从减少到现场次数，缩短办事时间方面考虑是否满意？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13.您对该单位网上办事服务大厅界面风格和内容规范方面是否满意？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14.您对该单位在网上办事服务提供便民服务功能（表格下载、邮政速度、自助终端等）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15.您对该单位网上办事的办事流程，提高网上办事深度方面是否满意？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16.您对该单位工作人员的业务水平（对经办业务的熟悉程度）是否满意？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17.您对该单位工作人员仪容仪表、用语规范、礼貌、亲切方面是否满意？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18.您对该单位工作人员在主动沟通、热情耐心、不厌其烦方面是否满意？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19.您对该单位工作人员履行岗位职责方面是否满意？</w:t>
            </w:r>
          </w:p>
        </w:tc>
        <w:tc>
          <w:tcPr>
            <w:tcW w:w="3135" w:type="dxa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A.非常满意 B.满意</w:t>
            </w:r>
          </w:p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C.不满意   D.不了解</w:t>
            </w:r>
          </w:p>
        </w:tc>
      </w:tr>
      <w:tr w:rsidR="000A15AF" w:rsidTr="004C2E7B">
        <w:trPr>
          <w:trHeight w:val="1479"/>
        </w:trPr>
        <w:tc>
          <w:tcPr>
            <w:tcW w:w="1425" w:type="dxa"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lastRenderedPageBreak/>
              <w:t>其他意见或建议</w:t>
            </w:r>
          </w:p>
        </w:tc>
        <w:tc>
          <w:tcPr>
            <w:tcW w:w="8580" w:type="dxa"/>
            <w:gridSpan w:val="4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A15AF" w:rsidTr="004C2E7B">
        <w:trPr>
          <w:trHeight w:val="594"/>
        </w:trPr>
        <w:tc>
          <w:tcPr>
            <w:tcW w:w="1425" w:type="dxa"/>
            <w:vMerge w:val="restart"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抽查回访记录</w:t>
            </w:r>
          </w:p>
        </w:tc>
        <w:tc>
          <w:tcPr>
            <w:tcW w:w="2265" w:type="dxa"/>
            <w:gridSpan w:val="2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抽查回访时间</w:t>
            </w:r>
          </w:p>
        </w:tc>
        <w:tc>
          <w:tcPr>
            <w:tcW w:w="6315" w:type="dxa"/>
            <w:gridSpan w:val="2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A15AF" w:rsidTr="004C2E7B">
        <w:trPr>
          <w:trHeight w:val="594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抽查回访人</w:t>
            </w:r>
          </w:p>
        </w:tc>
        <w:tc>
          <w:tcPr>
            <w:tcW w:w="6315" w:type="dxa"/>
            <w:gridSpan w:val="2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A15AF" w:rsidTr="004C2E7B">
        <w:trPr>
          <w:trHeight w:val="594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抽查回访方式</w:t>
            </w:r>
          </w:p>
        </w:tc>
        <w:tc>
          <w:tcPr>
            <w:tcW w:w="6315" w:type="dxa"/>
            <w:gridSpan w:val="2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A15AF" w:rsidTr="004C2E7B">
        <w:trPr>
          <w:trHeight w:val="594"/>
        </w:trPr>
        <w:tc>
          <w:tcPr>
            <w:tcW w:w="1425" w:type="dxa"/>
            <w:vMerge/>
            <w:vAlign w:val="center"/>
          </w:tcPr>
          <w:p w:rsidR="000A15AF" w:rsidRDefault="000A15AF" w:rsidP="004C2E7B">
            <w:pPr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抽查回访结果</w:t>
            </w:r>
          </w:p>
        </w:tc>
        <w:tc>
          <w:tcPr>
            <w:tcW w:w="6315" w:type="dxa"/>
            <w:gridSpan w:val="2"/>
            <w:vAlign w:val="center"/>
          </w:tcPr>
          <w:p w:rsidR="000A15AF" w:rsidRDefault="000A15AF" w:rsidP="004C2E7B">
            <w:pPr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</w:tbl>
    <w:p w:rsidR="000A15AF" w:rsidRDefault="000A15AF" w:rsidP="000A15AF">
      <w:pPr>
        <w:jc w:val="left"/>
        <w:rPr>
          <w:rFonts w:ascii="仿宋_GB2312" w:eastAsia="仿宋_GB2312" w:hAnsi="仿宋_GB2312" w:hint="eastAsia"/>
          <w:sz w:val="32"/>
        </w:rPr>
      </w:pPr>
    </w:p>
    <w:p w:rsidR="000A15AF" w:rsidRDefault="000A15AF" w:rsidP="000A15AF">
      <w:pPr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说明：</w:t>
      </w:r>
    </w:p>
    <w:p w:rsidR="000A15AF" w:rsidRDefault="000A15AF" w:rsidP="000A15AF">
      <w:pPr>
        <w:numPr>
          <w:ilvl w:val="0"/>
          <w:numId w:val="3"/>
        </w:numPr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本评价表由申请人在审批事项办结后填写，现场反馈至民政部社会福利和慈善事业促进司老年人福利处。</w:t>
      </w:r>
    </w:p>
    <w:p w:rsidR="000A15AF" w:rsidRDefault="000A15AF" w:rsidP="000A15AF">
      <w:pPr>
        <w:numPr>
          <w:ilvl w:val="0"/>
          <w:numId w:val="3"/>
        </w:numPr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对不方便现场反馈的，可向民政部社会福利和慈善事业促进司分管领导反映，联系电话58123271。</w:t>
      </w:r>
    </w:p>
    <w:p w:rsidR="000A15AF" w:rsidRDefault="000A15AF" w:rsidP="000A15AF">
      <w:pPr>
        <w:numPr>
          <w:ilvl w:val="0"/>
          <w:numId w:val="3"/>
        </w:numPr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申请人也可在XXXXX网站下载该表格，填写完成后反馈传真58123266。</w:t>
      </w:r>
    </w:p>
    <w:p w:rsidR="000A15AF" w:rsidRDefault="000A15AF" w:rsidP="000A15AF">
      <w:pPr>
        <w:numPr>
          <w:ilvl w:val="0"/>
          <w:numId w:val="3"/>
        </w:numPr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举报投诉机构根据申请人所填写的评价表，定期进行实地或电话随机抽查回访。</w:t>
      </w:r>
    </w:p>
    <w:p w:rsidR="00EB2649" w:rsidRPr="000A15AF" w:rsidRDefault="000A15AF" w:rsidP="000A15AF">
      <w:pPr>
        <w:ind w:left="420"/>
        <w:jc w:val="left"/>
        <w:rPr>
          <w:rFonts w:ascii="仿宋_GB2312" w:eastAsia="仿宋_GB2312" w:hAnsi="仿宋_GB2312"/>
          <w:sz w:val="32"/>
        </w:rPr>
      </w:pPr>
      <w:r w:rsidRPr="000A15AF">
        <w:rPr>
          <w:rFonts w:ascii="仿宋_GB2312" w:eastAsia="仿宋_GB2312" w:hAnsi="仿宋_GB2312" w:hint="eastAsia"/>
          <w:sz w:val="32"/>
        </w:rPr>
        <w:t>联系方式：58123250</w:t>
      </w:r>
    </w:p>
    <w:sectPr w:rsidR="00EB2649" w:rsidRPr="000A15AF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15AF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0A15A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abstractNum w:abstractNumId="1">
    <w:nsid w:val="22C225C4"/>
    <w:multiLevelType w:val="hybridMultilevel"/>
    <w:tmpl w:val="1FAE9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A46EE4"/>
    <w:multiLevelType w:val="hybridMultilevel"/>
    <w:tmpl w:val="CC067F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5AF"/>
    <w:rsid w:val="000A15AF"/>
    <w:rsid w:val="00EB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15AF"/>
  </w:style>
  <w:style w:type="paragraph" w:styleId="a4">
    <w:name w:val="footer"/>
    <w:basedOn w:val="a"/>
    <w:link w:val="Char"/>
    <w:rsid w:val="000A15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0A15AF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240</Words>
  <Characters>1369</Characters>
  <Application>Microsoft Office Word</Application>
  <DocSecurity>0</DocSecurity>
  <Lines>11</Lines>
  <Paragraphs>3</Paragraphs>
  <ScaleCrop>false</ScaleCrop>
  <Company>mca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</dc:creator>
  <cp:keywords/>
  <dc:description/>
  <cp:lastModifiedBy>mca</cp:lastModifiedBy>
  <cp:revision>1</cp:revision>
  <dcterms:created xsi:type="dcterms:W3CDTF">2015-09-06T03:03:00Z</dcterms:created>
  <dcterms:modified xsi:type="dcterms:W3CDTF">2015-09-06T03:04:00Z</dcterms:modified>
</cp:coreProperties>
</file>